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AC5" w:rsidRPr="00C47FC1" w:rsidRDefault="00C47FC1" w:rsidP="00C47FC1">
      <w:r>
        <w:rPr>
          <w:rFonts w:hint="eastAsia"/>
          <w:kern w:val="0"/>
          <w:sz w:val="32"/>
        </w:rPr>
        <w:t>原粮原产自黑龙江五常；精选原粮稻花香</w:t>
      </w:r>
      <w:r>
        <w:rPr>
          <w:kern w:val="0"/>
          <w:sz w:val="32"/>
        </w:rPr>
        <w:t>2</w:t>
      </w:r>
      <w:r>
        <w:rPr>
          <w:rFonts w:hint="eastAsia"/>
          <w:kern w:val="0"/>
          <w:sz w:val="32"/>
        </w:rPr>
        <w:t>号；</w:t>
      </w:r>
      <w:bookmarkStart w:id="0" w:name="_GoBack"/>
      <w:bookmarkEnd w:id="0"/>
    </w:p>
    <w:sectPr w:rsidR="004D6AC5" w:rsidRPr="00C47F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172"/>
    <w:rsid w:val="001E4172"/>
    <w:rsid w:val="004D6AC5"/>
    <w:rsid w:val="00C4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A53BAF-FA88-4110-9FA9-A3212BF7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2026-01-14T07:29:00Z</dcterms:created>
  <dcterms:modified xsi:type="dcterms:W3CDTF">2026-01-14T07:29:00Z</dcterms:modified>
</cp:coreProperties>
</file>